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5F" w:rsidRPr="002B70C4" w:rsidRDefault="0029585F" w:rsidP="0029585F">
      <w:pPr>
        <w:spacing w:before="0" w:beforeAutospacing="0" w:after="0" w:afterAutospacing="0" w:line="240" w:lineRule="auto"/>
        <w:rPr>
          <w:rFonts w:cs="Times New Roman"/>
          <w:b/>
          <w:bCs/>
          <w:sz w:val="26"/>
          <w:szCs w:val="26"/>
        </w:rPr>
      </w:pPr>
      <w:r w:rsidRPr="002B70C4">
        <w:rPr>
          <w:rFonts w:cs="Times New Roman"/>
          <w:sz w:val="26"/>
          <w:szCs w:val="26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63"/>
        <w:gridCol w:w="6129"/>
      </w:tblGrid>
      <w:tr w:rsidR="0029585F" w:rsidRPr="002B70C4" w:rsidTr="0029585F">
        <w:tc>
          <w:tcPr>
            <w:tcW w:w="376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sz w:val="26"/>
                <w:szCs w:val="26"/>
                <w:highlight w:val="white"/>
                <w:lang w:eastAsia="en-US"/>
              </w:rPr>
            </w:pPr>
            <w:r w:rsidRPr="002B70C4">
              <w:rPr>
                <w:rFonts w:cs="Times New Roman"/>
                <w:sz w:val="26"/>
                <w:szCs w:val="26"/>
                <w:highlight w:val="white"/>
                <w:lang w:eastAsia="en-US"/>
              </w:rPr>
              <w:t>SỞ GIÁO DỤC VÀ ĐÀO TẠO</w:t>
            </w:r>
          </w:p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sz w:val="26"/>
                <w:szCs w:val="26"/>
                <w:highlight w:val="white"/>
                <w:lang w:eastAsia="en-US"/>
              </w:rPr>
            </w:pPr>
            <w:r w:rsidRPr="002B70C4">
              <w:rPr>
                <w:rFonts w:cs="Times New Roman"/>
                <w:sz w:val="26"/>
                <w:szCs w:val="26"/>
                <w:highlight w:val="white"/>
                <w:lang w:eastAsia="en-US"/>
              </w:rPr>
              <w:t>THÀNH PHỐ HỒ CHÍ MINH</w:t>
            </w:r>
          </w:p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white"/>
                <w:lang w:eastAsia="en-US"/>
              </w:rPr>
            </w:pPr>
            <w:r w:rsidRPr="002B70C4">
              <w:rPr>
                <w:rFonts w:cs="Times New Roman"/>
                <w:b/>
                <w:bCs/>
                <w:sz w:val="26"/>
                <w:szCs w:val="26"/>
                <w:highlight w:val="white"/>
                <w:lang w:eastAsia="en-US"/>
              </w:rPr>
              <w:t>TRƯỜNG THPT NĂNG KHIẾU</w:t>
            </w:r>
          </w:p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white"/>
                <w:lang w:eastAsia="en-US"/>
              </w:rPr>
            </w:pPr>
            <w:r w:rsidRPr="002B70C4">
              <w:rPr>
                <w:rFonts w:cs="Times New Roman"/>
                <w:b/>
                <w:bCs/>
                <w:sz w:val="26"/>
                <w:szCs w:val="26"/>
                <w:highlight w:val="white"/>
                <w:lang w:eastAsia="en-US"/>
              </w:rPr>
              <w:t>TDTT HUYỆN BÌNH CHÁNH</w:t>
            </w:r>
          </w:p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white"/>
                <w:lang w:eastAsia="en-US"/>
              </w:rPr>
            </w:pPr>
            <w:r w:rsidRPr="002B70C4">
              <w:rPr>
                <w:rFonts w:cs="Times New Roman"/>
                <w:b/>
                <w:bCs/>
                <w:sz w:val="26"/>
                <w:szCs w:val="26"/>
                <w:highlight w:val="white"/>
                <w:lang w:eastAsia="en-US"/>
              </w:rPr>
              <w:t>TỔ : SỬ - ĐỊA - CD</w:t>
            </w:r>
          </w:p>
        </w:tc>
        <w:tc>
          <w:tcPr>
            <w:tcW w:w="61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white"/>
                <w:lang w:eastAsia="en-US"/>
              </w:rPr>
            </w:pPr>
            <w:r w:rsidRPr="002B70C4">
              <w:rPr>
                <w:rFonts w:cs="Times New Roman"/>
                <w:b/>
                <w:bCs/>
                <w:sz w:val="26"/>
                <w:szCs w:val="26"/>
                <w:highlight w:val="white"/>
                <w:lang w:eastAsia="en-US"/>
              </w:rPr>
              <w:t>CỘNG HÒA XÃ HỘI CHỦ NGHĨA VIỆT NAM</w:t>
            </w:r>
          </w:p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white"/>
                <w:lang w:eastAsia="en-US"/>
              </w:rPr>
            </w:pPr>
            <w:r w:rsidRPr="002B70C4">
              <w:rPr>
                <w:rFonts w:cs="Times New Roman"/>
                <w:b/>
                <w:bCs/>
                <w:sz w:val="26"/>
                <w:szCs w:val="26"/>
                <w:highlight w:val="white"/>
                <w:lang w:eastAsia="en-US"/>
              </w:rPr>
              <w:t>Độc lập - Tự do - Hạnh phúc</w:t>
            </w:r>
          </w:p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white"/>
                <w:lang w:eastAsia="en-US"/>
              </w:rPr>
            </w:pPr>
          </w:p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  <w:highlight w:val="white"/>
                <w:lang w:eastAsia="en-US"/>
              </w:rPr>
            </w:pPr>
            <w:r w:rsidRPr="002B70C4">
              <w:rPr>
                <w:rFonts w:cs="Times New Roman"/>
                <w:i/>
                <w:iCs/>
                <w:sz w:val="26"/>
                <w:szCs w:val="26"/>
                <w:lang w:eastAsia="en-US"/>
              </w:rPr>
              <w:t xml:space="preserve">Thành phố Hồ Chí Minh, ngày </w:t>
            </w:r>
            <w:r w:rsidR="00C946B1" w:rsidRPr="00F26A5A">
              <w:rPr>
                <w:rFonts w:cs="Times New Roman"/>
                <w:i/>
                <w:iCs/>
                <w:sz w:val="26"/>
                <w:szCs w:val="26"/>
                <w:lang w:eastAsia="en-US"/>
              </w:rPr>
              <w:t>01</w:t>
            </w:r>
            <w:r w:rsidRPr="002B70C4">
              <w:rPr>
                <w:rFonts w:cs="Times New Roman"/>
                <w:i/>
                <w:iCs/>
                <w:sz w:val="26"/>
                <w:szCs w:val="26"/>
                <w:lang w:eastAsia="en-US"/>
              </w:rPr>
              <w:t xml:space="preserve"> tháng 0</w:t>
            </w:r>
            <w:r w:rsidR="00C946B1" w:rsidRPr="00F26A5A">
              <w:rPr>
                <w:rFonts w:cs="Times New Roman"/>
                <w:i/>
                <w:iCs/>
                <w:sz w:val="26"/>
                <w:szCs w:val="26"/>
                <w:lang w:eastAsia="en-US"/>
              </w:rPr>
              <w:t>2</w:t>
            </w:r>
            <w:r w:rsidRPr="002B70C4">
              <w:rPr>
                <w:rFonts w:cs="Times New Roman"/>
                <w:i/>
                <w:iCs/>
                <w:sz w:val="26"/>
                <w:szCs w:val="26"/>
                <w:lang w:eastAsia="en-US"/>
              </w:rPr>
              <w:t xml:space="preserve"> năm 2021</w:t>
            </w:r>
          </w:p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i/>
                <w:iCs/>
                <w:sz w:val="26"/>
                <w:szCs w:val="26"/>
                <w:highlight w:val="white"/>
                <w:lang w:eastAsia="en-US"/>
              </w:rPr>
            </w:pPr>
          </w:p>
        </w:tc>
      </w:tr>
    </w:tbl>
    <w:p w:rsidR="0029585F" w:rsidRPr="002B70C4" w:rsidRDefault="0029585F" w:rsidP="0029585F">
      <w:pPr>
        <w:spacing w:before="0" w:beforeAutospacing="0" w:after="0" w:afterAutospacing="0" w:line="240" w:lineRule="auto"/>
        <w:rPr>
          <w:rFonts w:cs="Times New Roman"/>
          <w:b/>
          <w:bCs/>
          <w:sz w:val="26"/>
          <w:szCs w:val="26"/>
        </w:rPr>
      </w:pPr>
      <w:r w:rsidRPr="002B70C4">
        <w:rPr>
          <w:rFonts w:cs="Times New Roman"/>
          <w:b/>
          <w:bCs/>
          <w:sz w:val="26"/>
          <w:szCs w:val="26"/>
        </w:rPr>
        <w:t xml:space="preserve"> </w:t>
      </w:r>
    </w:p>
    <w:p w:rsidR="0029585F" w:rsidRPr="002B70C4" w:rsidRDefault="0029585F" w:rsidP="0029585F">
      <w:pPr>
        <w:spacing w:before="0" w:beforeAutospacing="0" w:after="0" w:afterAutospacing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2B70C4">
        <w:rPr>
          <w:rFonts w:cs="Times New Roman"/>
          <w:b/>
          <w:bCs/>
          <w:sz w:val="26"/>
          <w:szCs w:val="26"/>
        </w:rPr>
        <w:t>NỘI DUNG ÔN TẬP KIỂM TRA GIỮA HK II – NĂM HỌC 2020 - 2021</w:t>
      </w:r>
    </w:p>
    <w:p w:rsidR="0029585F" w:rsidRPr="002B70C4" w:rsidRDefault="0029585F" w:rsidP="0029585F">
      <w:pPr>
        <w:spacing w:before="0" w:beforeAutospacing="0" w:after="0" w:afterAutospacing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2B70C4">
        <w:rPr>
          <w:rFonts w:cs="Times New Roman"/>
          <w:b/>
          <w:bCs/>
          <w:sz w:val="26"/>
          <w:szCs w:val="26"/>
        </w:rPr>
        <w:t>MÔN: LỊCH SỬ – KHỐI 12  (</w:t>
      </w:r>
      <w:r w:rsidR="00C946B1" w:rsidRPr="00F26A5A">
        <w:rPr>
          <w:rFonts w:cs="Times New Roman"/>
          <w:b/>
          <w:bCs/>
          <w:sz w:val="26"/>
          <w:szCs w:val="26"/>
        </w:rPr>
        <w:t>Chương trình chuẩn</w:t>
      </w:r>
      <w:r w:rsidRPr="002B70C4">
        <w:rPr>
          <w:rFonts w:cs="Times New Roman"/>
          <w:b/>
          <w:bCs/>
          <w:sz w:val="26"/>
          <w:szCs w:val="26"/>
        </w:rPr>
        <w:t>)</w:t>
      </w:r>
    </w:p>
    <w:p w:rsidR="0029585F" w:rsidRPr="002B70C4" w:rsidRDefault="0029585F" w:rsidP="00C946B1">
      <w:pPr>
        <w:spacing w:before="0" w:beforeAutospacing="0" w:after="0" w:afterAutospacing="0" w:line="360" w:lineRule="auto"/>
        <w:rPr>
          <w:rFonts w:cs="Times New Roman"/>
          <w:b/>
          <w:bCs/>
          <w:sz w:val="26"/>
          <w:szCs w:val="26"/>
        </w:rPr>
      </w:pPr>
      <w:r w:rsidRPr="002B70C4">
        <w:rPr>
          <w:rFonts w:cs="Times New Roman"/>
          <w:b/>
          <w:bCs/>
          <w:sz w:val="26"/>
          <w:szCs w:val="26"/>
        </w:rPr>
        <w:t>I.</w:t>
      </w:r>
      <w:r w:rsidR="00C946B1">
        <w:rPr>
          <w:rFonts w:cs="Times New Roman"/>
          <w:b/>
          <w:bCs/>
          <w:sz w:val="26"/>
          <w:szCs w:val="26"/>
          <w:lang w:val="en-US"/>
        </w:rPr>
        <w:t xml:space="preserve"> </w:t>
      </w:r>
      <w:r w:rsidRPr="002B70C4">
        <w:rPr>
          <w:b/>
          <w:bCs/>
          <w:sz w:val="26"/>
          <w:szCs w:val="26"/>
        </w:rPr>
        <w:t>Hình thức kiểm tra.</w:t>
      </w:r>
    </w:p>
    <w:p w:rsidR="0029585F" w:rsidRPr="002B70C4" w:rsidRDefault="0029585F" w:rsidP="00C946B1">
      <w:pPr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sz w:val="26"/>
          <w:szCs w:val="26"/>
        </w:rPr>
      </w:pPr>
      <w:r w:rsidRPr="002B70C4">
        <w:rPr>
          <w:rFonts w:cs="Times New Roman"/>
          <w:b/>
          <w:bCs/>
          <w:sz w:val="26"/>
          <w:szCs w:val="26"/>
        </w:rPr>
        <w:t xml:space="preserve">- </w:t>
      </w:r>
      <w:r w:rsidRPr="002B70C4">
        <w:rPr>
          <w:rFonts w:cs="Times New Roman"/>
          <w:sz w:val="26"/>
          <w:szCs w:val="26"/>
        </w:rPr>
        <w:t>Trắc nghiệm (70%)</w:t>
      </w:r>
    </w:p>
    <w:p w:rsidR="0029585F" w:rsidRPr="002B70C4" w:rsidRDefault="0029585F" w:rsidP="00C946B1">
      <w:pPr>
        <w:shd w:val="clear" w:color="auto" w:fill="FFFFFF"/>
        <w:spacing w:before="0" w:beforeAutospacing="0" w:after="0" w:afterAutospacing="0" w:line="360" w:lineRule="auto"/>
        <w:rPr>
          <w:rFonts w:cs="Times New Roman"/>
          <w:sz w:val="26"/>
          <w:szCs w:val="26"/>
        </w:rPr>
      </w:pPr>
      <w:r w:rsidRPr="002B70C4">
        <w:rPr>
          <w:rFonts w:cs="Times New Roman"/>
          <w:sz w:val="26"/>
          <w:szCs w:val="26"/>
        </w:rPr>
        <w:t>- Tự luận (30%).</w:t>
      </w:r>
    </w:p>
    <w:p w:rsidR="0029585F" w:rsidRPr="002B70C4" w:rsidRDefault="0029585F" w:rsidP="00C946B1">
      <w:pPr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sz w:val="26"/>
          <w:szCs w:val="26"/>
        </w:rPr>
      </w:pPr>
      <w:r w:rsidRPr="002B70C4">
        <w:rPr>
          <w:rFonts w:cs="Times New Roman"/>
          <w:b/>
          <w:bCs/>
          <w:sz w:val="26"/>
          <w:szCs w:val="26"/>
        </w:rPr>
        <w:t>II. Nội dung kiểm tra.</w:t>
      </w:r>
    </w:p>
    <w:p w:rsidR="00A52ECA" w:rsidRPr="002B70C4" w:rsidRDefault="00A52ECA" w:rsidP="00C946B1">
      <w:p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 w:rsidRPr="002B70C4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 xml:space="preserve">Bài 21. Xây dựng chủ nghĩa xã hội ở miền Bắc, đấu tranh chống đế quốc Mĩ và chính quyền Sài </w:t>
      </w:r>
    </w:p>
    <w:p w:rsidR="00A52ECA" w:rsidRPr="002B70C4" w:rsidRDefault="00A52ECA" w:rsidP="00C946B1">
      <w:p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eastAsia="Times New Roman" w:hAnsiTheme="majorHAnsi" w:cstheme="majorHAnsi"/>
          <w:b/>
          <w:color w:val="333333"/>
          <w:sz w:val="26"/>
          <w:szCs w:val="26"/>
          <w:bdr w:val="none" w:sz="0" w:space="0" w:color="auto" w:frame="1"/>
        </w:rPr>
      </w:pPr>
      <w:r w:rsidRPr="002B70C4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Gòn ở miền Nam (1954-1965)</w:t>
      </w:r>
      <w:r w:rsidRPr="002B70C4">
        <w:rPr>
          <w:rFonts w:asciiTheme="majorHAnsi" w:eastAsia="Times New Roman" w:hAnsiTheme="majorHAnsi" w:cstheme="majorHAnsi"/>
          <w:b/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A52ECA" w:rsidRPr="002B70C4" w:rsidRDefault="00A52ECA" w:rsidP="00C946B1">
      <w:p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2B70C4">
        <w:rPr>
          <w:rFonts w:asciiTheme="majorHAnsi" w:eastAsia="Times New Roman" w:hAnsiTheme="majorHAnsi" w:cstheme="majorHAnsi"/>
          <w:color w:val="333333"/>
          <w:sz w:val="26"/>
          <w:szCs w:val="26"/>
          <w:bdr w:val="none" w:sz="0" w:space="0" w:color="auto" w:frame="1"/>
        </w:rPr>
        <w:t>- Tình hình và nhiệm vụ cách mạng nước ta sau hiệp định Giơnevo năm 1954 về Đông Dương</w:t>
      </w:r>
    </w:p>
    <w:p w:rsidR="00A52ECA" w:rsidRPr="002B70C4" w:rsidRDefault="00A52ECA" w:rsidP="00C946B1">
      <w:pPr>
        <w:shd w:val="clear" w:color="auto" w:fill="FFFFFF"/>
        <w:spacing w:before="0" w:beforeAutospacing="0" w:after="0" w:afterAutospacing="0" w:line="360" w:lineRule="auto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2B70C4">
        <w:rPr>
          <w:rFonts w:asciiTheme="majorHAnsi" w:eastAsia="Times New Roman" w:hAnsiTheme="majorHAnsi" w:cstheme="majorHAnsi"/>
          <w:color w:val="000000"/>
          <w:sz w:val="26"/>
          <w:szCs w:val="26"/>
        </w:rPr>
        <w:t xml:space="preserve"> - Phong trào “Đồng khởi” (1959-1960).</w:t>
      </w:r>
      <w:r w:rsidRPr="002B70C4">
        <w:rPr>
          <w:rFonts w:asciiTheme="majorHAnsi" w:eastAsia="Times New Roman" w:hAnsiTheme="majorHAnsi" w:cstheme="majorHAnsi"/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A52ECA" w:rsidRPr="002B70C4" w:rsidRDefault="00A52ECA" w:rsidP="00C946B1">
      <w:pPr>
        <w:shd w:val="clear" w:color="auto" w:fill="FFFFFF"/>
        <w:spacing w:before="0" w:beforeAutospacing="0" w:after="0" w:afterAutospacing="0" w:line="360" w:lineRule="auto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2B70C4">
        <w:rPr>
          <w:rFonts w:asciiTheme="majorHAnsi" w:eastAsia="Times New Roman" w:hAnsiTheme="majorHAnsi" w:cstheme="majorHAnsi"/>
          <w:color w:val="000000"/>
          <w:sz w:val="26"/>
          <w:szCs w:val="26"/>
        </w:rPr>
        <w:t>- Nội dung Đại hội đại biểu toàn quốc lần thứ III của Đảng (9/1960).</w:t>
      </w:r>
      <w:r w:rsidRPr="002B70C4">
        <w:rPr>
          <w:rFonts w:asciiTheme="majorHAnsi" w:eastAsia="Times New Roman" w:hAnsiTheme="majorHAnsi" w:cstheme="majorHAnsi"/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A52ECA" w:rsidRPr="002B70C4" w:rsidRDefault="00A52ECA" w:rsidP="00C946B1">
      <w:pPr>
        <w:shd w:val="clear" w:color="auto" w:fill="FFFFFF"/>
        <w:spacing w:before="0" w:beforeAutospacing="0" w:after="0" w:afterAutospacing="0" w:line="360" w:lineRule="auto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2B70C4">
        <w:rPr>
          <w:rFonts w:asciiTheme="majorHAnsi" w:eastAsia="Times New Roman" w:hAnsiTheme="majorHAnsi" w:cstheme="majorHAnsi"/>
          <w:color w:val="000000"/>
          <w:sz w:val="26"/>
          <w:szCs w:val="26"/>
        </w:rPr>
        <w:t>- Chiến lược “Chiến tranh đặc biệt” của Mĩ và cuộc đấu tranh của nhân dân ta</w:t>
      </w:r>
    </w:p>
    <w:p w:rsidR="00A52ECA" w:rsidRPr="002B70C4" w:rsidRDefault="00A52ECA" w:rsidP="00C946B1">
      <w:pPr>
        <w:shd w:val="clear" w:color="auto" w:fill="FFFFFF"/>
        <w:spacing w:before="0" w:beforeAutospacing="0" w:after="0" w:afterAutospacing="0" w:line="36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</w:pPr>
      <w:r w:rsidRPr="002B70C4">
        <w:rPr>
          <w:rFonts w:asciiTheme="majorHAnsi" w:eastAsia="Times New Roman" w:hAnsiTheme="majorHAnsi" w:cstheme="majorHAnsi"/>
          <w:b/>
          <w:color w:val="000000"/>
          <w:sz w:val="26"/>
          <w:szCs w:val="26"/>
        </w:rPr>
        <w:t>Bài 22. Nhân dân hai miền  trực tiếp chiến đấu chống đế quốc Mĩ xâm lược. Nhân dân miền Bắc vừa chiến đấu vừa sản xuất (1965-1973)</w:t>
      </w:r>
      <w:r w:rsidRPr="002B70C4">
        <w:rPr>
          <w:rFonts w:asciiTheme="majorHAnsi" w:eastAsia="Times New Roman" w:hAnsiTheme="majorHAnsi" w:cstheme="majorHAnsi"/>
          <w:b/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A52ECA" w:rsidRPr="002B70C4" w:rsidRDefault="00A52ECA" w:rsidP="00C946B1">
      <w:pPr>
        <w:shd w:val="clear" w:color="auto" w:fill="FFFFFF"/>
        <w:spacing w:before="0" w:beforeAutospacing="0" w:after="0" w:afterAutospacing="0" w:line="360" w:lineRule="auto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2B70C4">
        <w:rPr>
          <w:rFonts w:asciiTheme="majorHAnsi" w:eastAsia="Times New Roman" w:hAnsiTheme="majorHAnsi" w:cstheme="majorHAnsi"/>
          <w:color w:val="000000"/>
          <w:sz w:val="26"/>
          <w:szCs w:val="26"/>
        </w:rPr>
        <w:t>- Chiến lược “Chiến tranh cục bộ” của Mĩ và cuộc đấu tranh của nhân dân ta</w:t>
      </w:r>
    </w:p>
    <w:p w:rsidR="00A52ECA" w:rsidRPr="002B70C4" w:rsidRDefault="00A52ECA" w:rsidP="00C946B1">
      <w:pPr>
        <w:shd w:val="clear" w:color="auto" w:fill="FFFFFF"/>
        <w:spacing w:before="0" w:beforeAutospacing="0" w:after="0" w:afterAutospacing="0" w:line="360" w:lineRule="auto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2B70C4">
        <w:rPr>
          <w:rFonts w:asciiTheme="majorHAnsi" w:eastAsia="Times New Roman" w:hAnsiTheme="majorHAnsi" w:cstheme="majorHAnsi"/>
          <w:color w:val="000000"/>
          <w:sz w:val="26"/>
          <w:szCs w:val="26"/>
        </w:rPr>
        <w:t>- Ý nghĩa của cuộc Tổng tiến công và nổi dậy Xuân Mậu Thân 1968</w:t>
      </w:r>
    </w:p>
    <w:p w:rsidR="00A52ECA" w:rsidRPr="002B70C4" w:rsidRDefault="00A52ECA" w:rsidP="00C946B1">
      <w:pPr>
        <w:shd w:val="clear" w:color="auto" w:fill="FFFFFF"/>
        <w:spacing w:before="0" w:beforeAutospacing="0" w:after="0" w:afterAutospacing="0" w:line="360" w:lineRule="auto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2B70C4">
        <w:rPr>
          <w:rFonts w:asciiTheme="majorHAnsi" w:eastAsia="Times New Roman" w:hAnsiTheme="majorHAnsi" w:cstheme="majorHAnsi"/>
          <w:color w:val="000000"/>
          <w:sz w:val="26"/>
          <w:szCs w:val="26"/>
        </w:rPr>
        <w:t>-  Chiến lược “Việt Nam hoá chiến tranh” của Mĩ  và cuộc đấu tranh của nhân dân ta</w:t>
      </w:r>
    </w:p>
    <w:p w:rsidR="00A52ECA" w:rsidRPr="002B70C4" w:rsidRDefault="00A52ECA" w:rsidP="00C946B1">
      <w:pPr>
        <w:shd w:val="clear" w:color="auto" w:fill="FFFFFF"/>
        <w:spacing w:before="0" w:beforeAutospacing="0" w:after="0" w:afterAutospacing="0" w:line="360" w:lineRule="auto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2B70C4">
        <w:rPr>
          <w:rFonts w:asciiTheme="majorHAnsi" w:eastAsia="Times New Roman" w:hAnsiTheme="majorHAnsi" w:cstheme="majorHAnsi"/>
          <w:color w:val="000000"/>
          <w:sz w:val="26"/>
          <w:szCs w:val="26"/>
        </w:rPr>
        <w:t>- Miền Bắc chống chiến tranh phá hoại lần 2 của Mỹ 1972 - 12 ngày đêm ĐBP trên không.</w:t>
      </w:r>
      <w:r w:rsidRPr="002B70C4">
        <w:rPr>
          <w:rFonts w:asciiTheme="majorHAnsi" w:eastAsia="Times New Roman" w:hAnsiTheme="majorHAnsi" w:cstheme="majorHAnsi"/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A52ECA" w:rsidRPr="002B70C4" w:rsidRDefault="00A52ECA" w:rsidP="00C946B1">
      <w:pPr>
        <w:shd w:val="clear" w:color="auto" w:fill="FFFFFF"/>
        <w:spacing w:before="0" w:beforeAutospacing="0" w:after="0" w:afterAutospacing="0" w:line="360" w:lineRule="auto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2B70C4">
        <w:rPr>
          <w:rFonts w:asciiTheme="majorHAnsi" w:eastAsia="Times New Roman" w:hAnsiTheme="majorHAnsi" w:cstheme="majorHAnsi"/>
          <w:color w:val="000000"/>
          <w:sz w:val="26"/>
          <w:szCs w:val="26"/>
        </w:rPr>
        <w:t>- Nội dung và ý nghĩa của Hiệp định Pa-ri (1/1973).</w:t>
      </w:r>
      <w:r w:rsidRPr="002B70C4">
        <w:rPr>
          <w:rFonts w:asciiTheme="majorHAnsi" w:eastAsia="Times New Roman" w:hAnsiTheme="majorHAnsi" w:cstheme="majorHAnsi"/>
          <w:color w:val="333333"/>
          <w:sz w:val="26"/>
          <w:szCs w:val="26"/>
          <w:bdr w:val="none" w:sz="0" w:space="0" w:color="auto" w:frame="1"/>
        </w:rPr>
        <w:t xml:space="preserve"> </w:t>
      </w:r>
    </w:p>
    <w:p w:rsidR="0029585F" w:rsidRPr="002B70C4" w:rsidRDefault="0029585F" w:rsidP="0029585F">
      <w:pPr>
        <w:spacing w:before="0" w:beforeAutospacing="0" w:after="0" w:afterAutospacing="0" w:line="240" w:lineRule="auto"/>
        <w:rPr>
          <w:rFonts w:cs="Times New Roman"/>
          <w:sz w:val="26"/>
          <w:szCs w:val="26"/>
        </w:rPr>
      </w:pPr>
    </w:p>
    <w:p w:rsidR="0029585F" w:rsidRPr="002B70C4" w:rsidRDefault="0029585F" w:rsidP="0029585F">
      <w:pPr>
        <w:spacing w:before="0" w:beforeAutospacing="0" w:after="0" w:afterAutospacing="0" w:line="240" w:lineRule="auto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23"/>
        <w:gridCol w:w="2726"/>
        <w:gridCol w:w="3326"/>
      </w:tblGrid>
      <w:tr w:rsidR="0029585F" w:rsidRPr="002B70C4" w:rsidTr="0029585F">
        <w:trPr>
          <w:jc w:val="center"/>
        </w:trPr>
        <w:tc>
          <w:tcPr>
            <w:tcW w:w="322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B70C4">
              <w:rPr>
                <w:rFonts w:cs="Times New Roman"/>
                <w:b/>
                <w:bCs/>
                <w:sz w:val="26"/>
                <w:szCs w:val="26"/>
              </w:rPr>
              <w:t>Duyệt của Ban Giám hiệu</w:t>
            </w:r>
          </w:p>
        </w:tc>
        <w:tc>
          <w:tcPr>
            <w:tcW w:w="27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585F" w:rsidRPr="002B70C4" w:rsidRDefault="0029585F">
            <w:pPr>
              <w:spacing w:before="0" w:beforeAutospacing="0" w:after="0" w:afterAutospacing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585F" w:rsidRPr="002B70C4" w:rsidRDefault="0029585F">
            <w:pPr>
              <w:spacing w:before="0" w:beforeAutospacing="0" w:after="0" w:afterAutospacing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9585F" w:rsidRPr="002B70C4" w:rsidTr="0029585F">
        <w:trPr>
          <w:jc w:val="center"/>
        </w:trPr>
        <w:tc>
          <w:tcPr>
            <w:tcW w:w="32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B70C4">
              <w:rPr>
                <w:rFonts w:cs="Times New Roman"/>
                <w:b/>
                <w:bCs/>
                <w:sz w:val="26"/>
                <w:szCs w:val="26"/>
              </w:rPr>
              <w:t>Hiệu phó chuyên môn</w:t>
            </w:r>
          </w:p>
          <w:p w:rsidR="0029585F" w:rsidRDefault="0029585F">
            <w:pPr>
              <w:pStyle w:val="ListParagraph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  <w:p w:rsidR="00F26A5A" w:rsidRDefault="00F26A5A" w:rsidP="00F26A5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(đã ký)</w:t>
            </w:r>
          </w:p>
          <w:p w:rsidR="00C946B1" w:rsidRPr="002B70C4" w:rsidRDefault="00C946B1" w:rsidP="00F26A5A">
            <w:pPr>
              <w:pStyle w:val="ListParagraph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</w:p>
          <w:p w:rsidR="0029585F" w:rsidRPr="002B70C4" w:rsidRDefault="0029585F">
            <w:pPr>
              <w:pStyle w:val="ListParagraph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  <w:p w:rsidR="0029585F" w:rsidRPr="002B70C4" w:rsidRDefault="0029585F">
            <w:pPr>
              <w:pStyle w:val="ListParagraph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  <w:p w:rsidR="0029585F" w:rsidRPr="002B70C4" w:rsidRDefault="0029585F">
            <w:pPr>
              <w:pStyle w:val="ListParagraph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2B70C4">
              <w:rPr>
                <w:b/>
                <w:bCs/>
                <w:sz w:val="26"/>
                <w:szCs w:val="26"/>
              </w:rPr>
              <w:t>Trần Thị Huyền Trang</w:t>
            </w:r>
          </w:p>
        </w:tc>
        <w:tc>
          <w:tcPr>
            <w:tcW w:w="27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585F" w:rsidRPr="002B70C4" w:rsidRDefault="0029585F">
            <w:pPr>
              <w:spacing w:before="0" w:beforeAutospacing="0" w:after="0" w:afterAutospacing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B70C4">
              <w:rPr>
                <w:rFonts w:cs="Times New Roman"/>
                <w:b/>
                <w:bCs/>
                <w:sz w:val="26"/>
                <w:szCs w:val="26"/>
              </w:rPr>
              <w:t>Nhóm trưởng chuyên môn</w:t>
            </w:r>
          </w:p>
          <w:p w:rsidR="0029585F" w:rsidRPr="002B70C4" w:rsidRDefault="0029585F">
            <w:pPr>
              <w:spacing w:before="0" w:beforeAutospacing="0" w:after="0" w:afterAutospacing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F26A5A" w:rsidRDefault="00F26A5A" w:rsidP="00F26A5A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(đã ký)</w:t>
            </w:r>
          </w:p>
          <w:p w:rsidR="0029585F" w:rsidRPr="002B70C4" w:rsidRDefault="0029585F">
            <w:pPr>
              <w:spacing w:before="0" w:beforeAutospacing="0" w:after="0" w:afterAutospacing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29585F" w:rsidRPr="002B70C4" w:rsidRDefault="0029585F">
            <w:pPr>
              <w:spacing w:before="0" w:beforeAutospacing="0" w:after="0" w:afterAutospacing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B70C4">
              <w:rPr>
                <w:rFonts w:cs="Times New Roman"/>
                <w:b/>
                <w:bCs/>
                <w:sz w:val="26"/>
                <w:szCs w:val="26"/>
              </w:rPr>
              <w:t>Phan Thị Lâm</w:t>
            </w:r>
          </w:p>
        </w:tc>
      </w:tr>
    </w:tbl>
    <w:p w:rsidR="0029585F" w:rsidRPr="002B70C4" w:rsidRDefault="0029585F" w:rsidP="0029585F">
      <w:pPr>
        <w:spacing w:before="0" w:beforeAutospacing="0" w:after="0" w:afterAutospacing="0" w:line="240" w:lineRule="auto"/>
        <w:rPr>
          <w:rFonts w:cs="Times New Roman"/>
          <w:sz w:val="26"/>
          <w:szCs w:val="26"/>
        </w:rPr>
      </w:pPr>
      <w:r w:rsidRPr="002B70C4">
        <w:rPr>
          <w:rFonts w:cs="Times New Roman"/>
          <w:sz w:val="26"/>
          <w:szCs w:val="26"/>
        </w:rPr>
        <w:t xml:space="preserve"> </w:t>
      </w:r>
    </w:p>
    <w:p w:rsidR="0029585F" w:rsidRPr="002B70C4" w:rsidRDefault="0029585F" w:rsidP="0029585F">
      <w:pPr>
        <w:spacing w:before="0" w:beforeAutospacing="0" w:after="0" w:afterAutospacing="0" w:line="240" w:lineRule="auto"/>
        <w:rPr>
          <w:rFonts w:cs="Times New Roman"/>
          <w:i/>
          <w:iCs/>
          <w:sz w:val="26"/>
          <w:szCs w:val="26"/>
        </w:rPr>
      </w:pPr>
      <w:r w:rsidRPr="002B70C4">
        <w:rPr>
          <w:rFonts w:cs="Times New Roman"/>
          <w:i/>
          <w:iCs/>
          <w:sz w:val="26"/>
          <w:szCs w:val="26"/>
        </w:rPr>
        <w:t>Nơi nhận:</w:t>
      </w:r>
    </w:p>
    <w:p w:rsidR="0029585F" w:rsidRPr="002B70C4" w:rsidRDefault="0029585F" w:rsidP="0029585F">
      <w:pPr>
        <w:spacing w:before="0" w:beforeAutospacing="0" w:after="0" w:afterAutospacing="0" w:line="240" w:lineRule="auto"/>
        <w:rPr>
          <w:rFonts w:cs="Times New Roman"/>
          <w:i/>
          <w:iCs/>
          <w:sz w:val="26"/>
          <w:szCs w:val="26"/>
        </w:rPr>
      </w:pPr>
      <w:r w:rsidRPr="002B70C4">
        <w:rPr>
          <w:rFonts w:cs="Times New Roman"/>
          <w:i/>
          <w:iCs/>
          <w:sz w:val="26"/>
          <w:szCs w:val="26"/>
        </w:rPr>
        <w:t>+ BGH;</w:t>
      </w:r>
    </w:p>
    <w:p w:rsidR="0029585F" w:rsidRPr="002B70C4" w:rsidRDefault="0029585F" w:rsidP="0029585F">
      <w:pPr>
        <w:spacing w:before="0" w:beforeAutospacing="0" w:after="0" w:afterAutospacing="0" w:line="240" w:lineRule="auto"/>
        <w:rPr>
          <w:rFonts w:cs="Times New Roman"/>
          <w:i/>
          <w:iCs/>
          <w:sz w:val="26"/>
          <w:szCs w:val="26"/>
        </w:rPr>
      </w:pPr>
      <w:r w:rsidRPr="002B70C4">
        <w:rPr>
          <w:rFonts w:cs="Times New Roman"/>
          <w:i/>
          <w:iCs/>
          <w:sz w:val="26"/>
          <w:szCs w:val="26"/>
        </w:rPr>
        <w:t>+ GV trong tổ;</w:t>
      </w:r>
    </w:p>
    <w:p w:rsidR="0029585F" w:rsidRPr="002B70C4" w:rsidRDefault="0029585F" w:rsidP="0029585F">
      <w:pPr>
        <w:spacing w:before="0" w:beforeAutospacing="0" w:after="0" w:afterAutospacing="0" w:line="240" w:lineRule="auto"/>
        <w:rPr>
          <w:rFonts w:cs="Times New Roman"/>
          <w:sz w:val="26"/>
          <w:szCs w:val="26"/>
        </w:rPr>
      </w:pPr>
      <w:r w:rsidRPr="002B70C4">
        <w:rPr>
          <w:rFonts w:cs="Times New Roman"/>
          <w:i/>
          <w:iCs/>
          <w:sz w:val="26"/>
          <w:szCs w:val="26"/>
        </w:rPr>
        <w:t>+ Lưu hồ sơ CM.</w:t>
      </w:r>
    </w:p>
    <w:p w:rsidR="0029585F" w:rsidRPr="002B70C4" w:rsidRDefault="0029585F" w:rsidP="0029585F">
      <w:pPr>
        <w:spacing w:before="0" w:beforeAutospacing="0" w:after="0" w:afterAutospacing="0" w:line="240" w:lineRule="auto"/>
        <w:rPr>
          <w:rFonts w:cs="Times New Roman"/>
          <w:sz w:val="26"/>
          <w:szCs w:val="26"/>
        </w:rPr>
      </w:pPr>
      <w:r w:rsidRPr="002B70C4">
        <w:rPr>
          <w:rFonts w:cs="Times New Roman"/>
          <w:sz w:val="26"/>
          <w:szCs w:val="26"/>
        </w:rPr>
        <w:t xml:space="preserve"> </w:t>
      </w:r>
    </w:p>
    <w:p w:rsidR="003D154D" w:rsidRPr="002B70C4" w:rsidRDefault="003D154D">
      <w:pPr>
        <w:rPr>
          <w:sz w:val="26"/>
          <w:szCs w:val="26"/>
        </w:rPr>
      </w:pPr>
    </w:p>
    <w:sectPr w:rsidR="003D154D" w:rsidRPr="002B70C4" w:rsidSect="00C17975">
      <w:pgSz w:w="11906" w:h="16838"/>
      <w:pgMar w:top="284" w:right="454" w:bottom="25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5F"/>
    <w:rsid w:val="0029585F"/>
    <w:rsid w:val="002B70C4"/>
    <w:rsid w:val="003D154D"/>
    <w:rsid w:val="00A52ECA"/>
    <w:rsid w:val="00C17975"/>
    <w:rsid w:val="00C946B1"/>
    <w:rsid w:val="00F2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5F"/>
    <w:pPr>
      <w:spacing w:before="100" w:beforeAutospacing="1" w:after="100" w:afterAutospacing="1" w:line="252" w:lineRule="auto"/>
    </w:pPr>
    <w:rPr>
      <w:rFonts w:ascii="Times New Roman" w:eastAsia="Calibri" w:hAnsi="Times New Roman" w:cs="SimSu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585F"/>
    <w:pPr>
      <w:spacing w:line="312" w:lineRule="auto"/>
      <w:contextualSpacing/>
    </w:pPr>
    <w:rPr>
      <w:rFonts w:cs="Times New Roman"/>
    </w:rPr>
  </w:style>
  <w:style w:type="table" w:styleId="TableGrid">
    <w:name w:val="Table Grid"/>
    <w:basedOn w:val="TableNormal"/>
    <w:uiPriority w:val="99"/>
    <w:rsid w:val="0029585F"/>
    <w:pPr>
      <w:spacing w:after="0" w:line="240" w:lineRule="auto"/>
    </w:pPr>
    <w:rPr>
      <w:rFonts w:ascii="Times New Roman" w:eastAsia="Calibri" w:hAnsi="Times New Roman" w:cs="SimSu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6B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B1"/>
    <w:rPr>
      <w:rFonts w:ascii="Segoe UI" w:eastAsia="Calibri" w:hAnsi="Segoe UI" w:cs="Segoe UI"/>
      <w:sz w:val="18"/>
      <w:szCs w:val="1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5F"/>
    <w:pPr>
      <w:spacing w:before="100" w:beforeAutospacing="1" w:after="100" w:afterAutospacing="1" w:line="252" w:lineRule="auto"/>
    </w:pPr>
    <w:rPr>
      <w:rFonts w:ascii="Times New Roman" w:eastAsia="Calibri" w:hAnsi="Times New Roman" w:cs="SimSu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585F"/>
    <w:pPr>
      <w:spacing w:line="312" w:lineRule="auto"/>
      <w:contextualSpacing/>
    </w:pPr>
    <w:rPr>
      <w:rFonts w:cs="Times New Roman"/>
    </w:rPr>
  </w:style>
  <w:style w:type="table" w:styleId="TableGrid">
    <w:name w:val="Table Grid"/>
    <w:basedOn w:val="TableNormal"/>
    <w:uiPriority w:val="99"/>
    <w:rsid w:val="0029585F"/>
    <w:pPr>
      <w:spacing w:after="0" w:line="240" w:lineRule="auto"/>
    </w:pPr>
    <w:rPr>
      <w:rFonts w:ascii="Times New Roman" w:eastAsia="Calibri" w:hAnsi="Times New Roman" w:cs="SimSu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6B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B1"/>
    <w:rPr>
      <w:rFonts w:ascii="Segoe UI" w:eastAsia="Calibri" w:hAnsi="Segoe UI" w:cs="Segoe UI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4</cp:revision>
  <cp:lastPrinted>2021-02-01T00:37:00Z</cp:lastPrinted>
  <dcterms:created xsi:type="dcterms:W3CDTF">2021-01-26T02:37:00Z</dcterms:created>
  <dcterms:modified xsi:type="dcterms:W3CDTF">2021-02-01T09:09:00Z</dcterms:modified>
</cp:coreProperties>
</file>